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9D" w:rsidRPr="00C25FB5" w:rsidRDefault="00501394" w:rsidP="0076629D">
      <w:pPr>
        <w:ind w:left="-567" w:right="-994"/>
        <w:rPr>
          <w:szCs w:val="28"/>
          <w:lang w:val="uk-UA"/>
        </w:rPr>
      </w:pPr>
      <w:r w:rsidRPr="00C25FB5">
        <w:rPr>
          <w:szCs w:val="28"/>
          <w:lang w:val="uk-UA"/>
        </w:rPr>
        <w:t>Анкета</w:t>
      </w:r>
      <w:r w:rsidR="0076629D" w:rsidRPr="00C25FB5">
        <w:rPr>
          <w:szCs w:val="28"/>
          <w:lang w:val="uk-UA"/>
        </w:rPr>
        <w:t xml:space="preserve"> для</w:t>
      </w:r>
      <w:r w:rsidR="004D3AB4" w:rsidRPr="00C25FB5">
        <w:rPr>
          <w:szCs w:val="28"/>
          <w:lang w:val="uk-UA"/>
        </w:rPr>
        <w:t xml:space="preserve"> участі</w:t>
      </w:r>
      <w:r w:rsidRPr="00C25FB5">
        <w:rPr>
          <w:szCs w:val="28"/>
          <w:lang w:val="uk-UA"/>
        </w:rPr>
        <w:t xml:space="preserve"> у конкурсному відборі</w:t>
      </w:r>
      <w:r w:rsidR="0076629D" w:rsidRPr="00C25FB5">
        <w:rPr>
          <w:szCs w:val="28"/>
          <w:lang w:val="uk-UA"/>
        </w:rPr>
        <w:t xml:space="preserve"> </w:t>
      </w:r>
      <w:r w:rsidRPr="00C25FB5">
        <w:rPr>
          <w:szCs w:val="28"/>
          <w:lang w:val="uk-UA"/>
        </w:rPr>
        <w:t xml:space="preserve">експертів </w:t>
      </w:r>
      <w:r w:rsidR="0076629D" w:rsidRPr="00C25FB5">
        <w:rPr>
          <w:szCs w:val="28"/>
          <w:lang w:val="uk-UA"/>
        </w:rPr>
        <w:t>проекту</w:t>
      </w:r>
    </w:p>
    <w:p w:rsidR="0076629D" w:rsidRPr="00C25FB5" w:rsidRDefault="0076629D" w:rsidP="0076629D">
      <w:pPr>
        <w:rPr>
          <w:b/>
          <w:szCs w:val="28"/>
          <w:lang w:val="uk-UA"/>
        </w:rPr>
      </w:pPr>
      <w:r w:rsidRPr="00C25FB5">
        <w:rPr>
          <w:b/>
          <w:szCs w:val="28"/>
          <w:lang w:val="uk-UA"/>
        </w:rPr>
        <w:t>«Належне управління територіальних громад: досвід стратегічного планування країн Вишеградської четвірки для країн Східного партнерства»</w:t>
      </w:r>
      <w:r w:rsidRPr="00C25FB5">
        <w:rPr>
          <w:szCs w:val="28"/>
          <w:lang w:val="uk-UA"/>
        </w:rPr>
        <w:t xml:space="preserve">, </w:t>
      </w:r>
    </w:p>
    <w:p w:rsidR="0076629D" w:rsidRPr="00C25FB5" w:rsidRDefault="0076629D" w:rsidP="0076629D">
      <w:pPr>
        <w:ind w:left="-567" w:right="-994"/>
        <w:rPr>
          <w:szCs w:val="28"/>
          <w:lang w:val="uk-UA"/>
        </w:rPr>
      </w:pPr>
      <w:r w:rsidRPr="00C25FB5">
        <w:rPr>
          <w:szCs w:val="28"/>
          <w:lang w:val="uk-UA"/>
        </w:rPr>
        <w:t>що реалізовуватиметься за підтримки Міжнародного Вишеградського Фонду та Міністерства закордонних справ Королівства Нідерландів.</w:t>
      </w:r>
    </w:p>
    <w:p w:rsidR="0076629D" w:rsidRPr="00C25FB5" w:rsidRDefault="0076629D" w:rsidP="0076629D">
      <w:pPr>
        <w:ind w:left="-567" w:right="-994"/>
        <w:jc w:val="both"/>
        <w:rPr>
          <w:szCs w:val="28"/>
          <w:lang w:val="uk-UA"/>
        </w:rPr>
      </w:pPr>
    </w:p>
    <w:p w:rsidR="0076629D" w:rsidRPr="00C25FB5" w:rsidRDefault="0076629D" w:rsidP="0076629D">
      <w:pPr>
        <w:ind w:left="-567" w:right="-994"/>
        <w:jc w:val="both"/>
        <w:rPr>
          <w:b/>
          <w:szCs w:val="28"/>
          <w:lang w:val="uk-UA"/>
        </w:rPr>
      </w:pPr>
      <w:r w:rsidRPr="00C25FB5">
        <w:rPr>
          <w:b/>
          <w:szCs w:val="28"/>
          <w:lang w:val="uk-UA"/>
        </w:rPr>
        <w:t>Завдання для експерта:</w:t>
      </w:r>
    </w:p>
    <w:p w:rsidR="0076629D" w:rsidRPr="00C25FB5" w:rsidRDefault="0076629D" w:rsidP="0076629D">
      <w:pPr>
        <w:pStyle w:val="ab"/>
        <w:numPr>
          <w:ilvl w:val="0"/>
          <w:numId w:val="1"/>
        </w:numPr>
        <w:ind w:left="-567" w:right="-994"/>
        <w:jc w:val="both"/>
        <w:rPr>
          <w:szCs w:val="28"/>
          <w:lang w:val="uk-UA"/>
        </w:rPr>
      </w:pPr>
      <w:r w:rsidRPr="00C25FB5">
        <w:rPr>
          <w:caps/>
          <w:szCs w:val="28"/>
          <w:lang w:val="uk-UA"/>
        </w:rPr>
        <w:t>п</w:t>
      </w:r>
      <w:r w:rsidRPr="00C25FB5">
        <w:rPr>
          <w:szCs w:val="28"/>
          <w:lang w:val="uk-UA"/>
        </w:rPr>
        <w:t>ідготувати навчальний матеріал обсягом не менше 10 стандартних сторінок тексту на тему стратегічного планування розвитку територіальних громад;</w:t>
      </w:r>
    </w:p>
    <w:p w:rsidR="0076629D" w:rsidRPr="00C25FB5" w:rsidRDefault="0076629D" w:rsidP="0076629D">
      <w:pPr>
        <w:pStyle w:val="ab"/>
        <w:numPr>
          <w:ilvl w:val="0"/>
          <w:numId w:val="1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Підготувати мультимедійну презентацію;</w:t>
      </w:r>
    </w:p>
    <w:p w:rsidR="0076629D" w:rsidRPr="00C25FB5" w:rsidRDefault="0076629D" w:rsidP="0076629D">
      <w:pPr>
        <w:pStyle w:val="ab"/>
        <w:numPr>
          <w:ilvl w:val="0"/>
          <w:numId w:val="1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Провести тренінг тривалістю 8 академічних годин з використанням підготовлених матеріалів;</w:t>
      </w:r>
    </w:p>
    <w:p w:rsidR="0076629D" w:rsidRPr="00C25FB5" w:rsidRDefault="0076629D" w:rsidP="0076629D">
      <w:pPr>
        <w:pStyle w:val="ab"/>
        <w:numPr>
          <w:ilvl w:val="0"/>
          <w:numId w:val="1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Провести 2-дений </w:t>
      </w:r>
      <w:proofErr w:type="spellStart"/>
      <w:r w:rsidRPr="00C25FB5">
        <w:rPr>
          <w:szCs w:val="28"/>
          <w:lang w:val="uk-UA"/>
        </w:rPr>
        <w:t>ворк</w:t>
      </w:r>
      <w:proofErr w:type="spellEnd"/>
      <w:r w:rsidRPr="00C25FB5">
        <w:rPr>
          <w:szCs w:val="28"/>
          <w:lang w:val="uk-UA"/>
        </w:rPr>
        <w:t xml:space="preserve">-шоп для оцінки та аналізу результатів </w:t>
      </w:r>
      <w:r w:rsidRPr="00C25FB5">
        <w:rPr>
          <w:szCs w:val="28"/>
          <w:lang w:val="uk-UA" w:eastAsia="uk-UA"/>
        </w:rPr>
        <w:t>діагностування та SWOT-аналізу актуальних ситуацій в  територіальних громадах України</w:t>
      </w:r>
      <w:r w:rsidRPr="00C25FB5">
        <w:rPr>
          <w:szCs w:val="28"/>
          <w:lang w:val="uk-UA"/>
        </w:rPr>
        <w:t xml:space="preserve"> проведених учасниками</w:t>
      </w:r>
      <w:r w:rsidR="00C25FB5">
        <w:rPr>
          <w:szCs w:val="28"/>
          <w:lang w:val="uk-UA"/>
        </w:rPr>
        <w:t xml:space="preserve"> та 1-денний </w:t>
      </w:r>
      <w:proofErr w:type="spellStart"/>
      <w:r w:rsidR="00C25FB5">
        <w:rPr>
          <w:szCs w:val="28"/>
          <w:lang w:val="uk-UA"/>
        </w:rPr>
        <w:t>воркшоп</w:t>
      </w:r>
      <w:proofErr w:type="spellEnd"/>
      <w:r w:rsidR="00C25FB5">
        <w:rPr>
          <w:szCs w:val="28"/>
          <w:lang w:val="uk-UA"/>
        </w:rPr>
        <w:t xml:space="preserve"> в Молдові</w:t>
      </w:r>
      <w:r w:rsidRPr="00C25FB5">
        <w:rPr>
          <w:szCs w:val="28"/>
          <w:lang w:val="uk-UA" w:eastAsia="uk-UA"/>
        </w:rPr>
        <w:t>.</w:t>
      </w:r>
      <w:r w:rsidRPr="00C25FB5">
        <w:rPr>
          <w:szCs w:val="28"/>
          <w:highlight w:val="yellow"/>
          <w:lang w:val="uk-UA"/>
        </w:rPr>
        <w:t xml:space="preserve"> </w:t>
      </w:r>
    </w:p>
    <w:p w:rsidR="0076629D" w:rsidRPr="00C25FB5" w:rsidRDefault="0076629D" w:rsidP="0076629D">
      <w:pPr>
        <w:pStyle w:val="ab"/>
        <w:numPr>
          <w:ilvl w:val="0"/>
          <w:numId w:val="1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Проведення консультацій учасників навчань під час розробки стратегій розвитку територіальних громад. </w:t>
      </w:r>
    </w:p>
    <w:p w:rsidR="0076629D" w:rsidRPr="00C25FB5" w:rsidRDefault="0076629D" w:rsidP="0076629D">
      <w:pPr>
        <w:ind w:left="-567" w:right="-994"/>
        <w:jc w:val="both"/>
        <w:rPr>
          <w:szCs w:val="28"/>
          <w:lang w:val="uk-UA"/>
        </w:rPr>
      </w:pPr>
    </w:p>
    <w:p w:rsidR="0076629D" w:rsidRPr="00C25FB5" w:rsidRDefault="0076629D" w:rsidP="0076629D">
      <w:pPr>
        <w:ind w:left="-567" w:right="-994"/>
        <w:jc w:val="both"/>
        <w:rPr>
          <w:b/>
          <w:szCs w:val="28"/>
          <w:lang w:val="uk-UA"/>
        </w:rPr>
      </w:pPr>
      <w:r w:rsidRPr="00C25FB5">
        <w:rPr>
          <w:b/>
          <w:szCs w:val="28"/>
          <w:lang w:val="uk-UA"/>
        </w:rPr>
        <w:t>Для участі у відборі експертів проекту зазначте, будь ласка, наступну інформацію: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Прізвище</w:t>
      </w:r>
      <w:r w:rsidR="00501394" w:rsidRPr="00C25FB5">
        <w:rPr>
          <w:szCs w:val="28"/>
          <w:lang w:val="uk-UA"/>
        </w:rPr>
        <w:t>: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Ім’я</w:t>
      </w:r>
      <w:r w:rsidR="00501394" w:rsidRPr="00C25FB5">
        <w:rPr>
          <w:szCs w:val="28"/>
          <w:lang w:val="uk-UA"/>
        </w:rPr>
        <w:t>: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По-батькові</w:t>
      </w:r>
      <w:r w:rsidR="00501394" w:rsidRPr="00C25FB5">
        <w:rPr>
          <w:szCs w:val="28"/>
          <w:lang w:val="uk-UA"/>
        </w:rPr>
        <w:t>: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Дата народження</w:t>
      </w:r>
      <w:r w:rsidR="00501394" w:rsidRPr="00C25FB5">
        <w:rPr>
          <w:szCs w:val="28"/>
          <w:lang w:val="uk-UA"/>
        </w:rPr>
        <w:t>: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Країна проживання</w:t>
      </w:r>
      <w:r w:rsidR="00501394" w:rsidRPr="00C25FB5">
        <w:rPr>
          <w:szCs w:val="28"/>
          <w:lang w:val="uk-UA"/>
        </w:rPr>
        <w:t>: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Адреса</w:t>
      </w:r>
      <w:r w:rsidR="00501394" w:rsidRPr="00C25FB5">
        <w:rPr>
          <w:szCs w:val="28"/>
          <w:lang w:val="uk-UA"/>
        </w:rPr>
        <w:t>: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Мобільний телефон</w:t>
      </w:r>
      <w:r w:rsidR="00501394" w:rsidRPr="00C25FB5">
        <w:rPr>
          <w:szCs w:val="28"/>
          <w:lang w:val="uk-UA"/>
        </w:rPr>
        <w:t>: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Електронна адреса</w:t>
      </w:r>
      <w:r w:rsidR="00501394" w:rsidRPr="00C25FB5">
        <w:rPr>
          <w:szCs w:val="28"/>
          <w:lang w:val="uk-UA"/>
        </w:rPr>
        <w:t>: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Резюме з зазначенням освіти, проходження тренінгів, навчань та наявності сертифікатів, досвіду громадської роботи або інших додаткових навичок і умінь </w:t>
      </w:r>
      <w:r w:rsidRPr="00C25FB5">
        <w:rPr>
          <w:i/>
          <w:szCs w:val="28"/>
          <w:lang w:val="uk-UA"/>
        </w:rPr>
        <w:t>(до 1 стор.).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Ваш досвід тренінгової та/або викладацької діяльності </w:t>
      </w:r>
      <w:r w:rsidRPr="00C25FB5">
        <w:rPr>
          <w:i/>
          <w:szCs w:val="28"/>
          <w:lang w:val="uk-UA"/>
        </w:rPr>
        <w:t>(до ½ стор.).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Зазначте наявність наукових матеріалів, публікацій та статей </w:t>
      </w:r>
      <w:r w:rsidRPr="00C25FB5">
        <w:rPr>
          <w:i/>
          <w:szCs w:val="28"/>
          <w:lang w:val="uk-UA"/>
        </w:rPr>
        <w:t>(до ½ стор.).</w:t>
      </w:r>
    </w:p>
    <w:p w:rsidR="0076629D" w:rsidRPr="00C25FB5" w:rsidRDefault="00501394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Надайте пропозиції до проекту програми 1-денного тренінгу на тему стратегічне планування розвитку територіальних громад</w:t>
      </w:r>
      <w:r w:rsidR="0076629D" w:rsidRPr="00C25FB5">
        <w:rPr>
          <w:szCs w:val="28"/>
          <w:lang w:val="uk-UA"/>
        </w:rPr>
        <w:t xml:space="preserve">? </w:t>
      </w:r>
      <w:r w:rsidR="0076629D" w:rsidRPr="00C25FB5">
        <w:rPr>
          <w:i/>
          <w:szCs w:val="28"/>
          <w:lang w:val="uk-UA"/>
        </w:rPr>
        <w:t xml:space="preserve">(зазначте </w:t>
      </w:r>
      <w:r w:rsidRPr="00C25FB5">
        <w:rPr>
          <w:i/>
          <w:szCs w:val="28"/>
          <w:lang w:val="uk-UA"/>
        </w:rPr>
        <w:t>у таблиці</w:t>
      </w:r>
      <w:r w:rsidR="0076629D" w:rsidRPr="00C25FB5">
        <w:rPr>
          <w:i/>
          <w:szCs w:val="28"/>
          <w:lang w:val="uk-UA"/>
        </w:rPr>
        <w:t>)</w:t>
      </w:r>
    </w:p>
    <w:p w:rsidR="00C25FB5" w:rsidRDefault="00C25FB5" w:rsidP="00C25FB5">
      <w:pPr>
        <w:pStyle w:val="ab"/>
        <w:ind w:left="-567" w:right="-994" w:firstLine="0"/>
        <w:jc w:val="both"/>
        <w:rPr>
          <w:i/>
          <w:szCs w:val="28"/>
          <w:lang w:val="uk-UA"/>
        </w:rPr>
      </w:pPr>
    </w:p>
    <w:p w:rsidR="00C25FB5" w:rsidRPr="00C25FB5" w:rsidRDefault="00C25FB5" w:rsidP="00C25FB5">
      <w:pPr>
        <w:pStyle w:val="ab"/>
        <w:ind w:left="-567" w:right="-994" w:firstLine="0"/>
        <w:jc w:val="both"/>
        <w:rPr>
          <w:szCs w:val="28"/>
          <w:lang w:val="uk-UA"/>
        </w:rPr>
      </w:pPr>
    </w:p>
    <w:tbl>
      <w:tblPr>
        <w:tblStyle w:val="aa"/>
        <w:tblpPr w:leftFromText="180" w:rightFromText="180" w:vertAnchor="text" w:horzAnchor="margin" w:tblpXSpec="center" w:tblpY="83"/>
        <w:tblW w:w="9835" w:type="dxa"/>
        <w:tblLook w:val="04A0" w:firstRow="1" w:lastRow="0" w:firstColumn="1" w:lastColumn="0" w:noHBand="0" w:noVBand="1"/>
      </w:tblPr>
      <w:tblGrid>
        <w:gridCol w:w="593"/>
        <w:gridCol w:w="5191"/>
        <w:gridCol w:w="4051"/>
      </w:tblGrid>
      <w:tr w:rsidR="00501394" w:rsidRPr="00C25FB5" w:rsidTr="00501394">
        <w:trPr>
          <w:trHeight w:val="664"/>
        </w:trPr>
        <w:tc>
          <w:tcPr>
            <w:tcW w:w="9835" w:type="dxa"/>
            <w:gridSpan w:val="3"/>
          </w:tcPr>
          <w:p w:rsidR="00501394" w:rsidRPr="00C25FB5" w:rsidRDefault="00501394" w:rsidP="00501394">
            <w:pPr>
              <w:rPr>
                <w:rFonts w:eastAsia="Times New Roman"/>
                <w:b/>
                <w:kern w:val="36"/>
                <w:szCs w:val="28"/>
                <w:lang w:val="uk-UA" w:eastAsia="uk-UA"/>
              </w:rPr>
            </w:pPr>
            <w:r w:rsidRPr="00C25FB5">
              <w:rPr>
                <w:rFonts w:eastAsia="Times New Roman"/>
                <w:b/>
                <w:szCs w:val="28"/>
                <w:lang w:val="uk-UA" w:eastAsia="uk-UA"/>
              </w:rPr>
              <w:lastRenderedPageBreak/>
              <w:t xml:space="preserve">Проект програми 1-денного тренінгу </w:t>
            </w:r>
            <w:r w:rsidRPr="00C25FB5">
              <w:rPr>
                <w:rFonts w:eastAsia="Times New Roman"/>
                <w:b/>
                <w:kern w:val="36"/>
                <w:szCs w:val="28"/>
                <w:lang w:val="uk-UA" w:eastAsia="uk-UA"/>
              </w:rPr>
              <w:t>на тему стратегічне планування розвитку територіальних громад</w:t>
            </w:r>
          </w:p>
        </w:tc>
      </w:tr>
      <w:tr w:rsidR="00501394" w:rsidRPr="00C25FB5" w:rsidTr="00501394">
        <w:trPr>
          <w:trHeight w:val="997"/>
        </w:trPr>
        <w:tc>
          <w:tcPr>
            <w:tcW w:w="593" w:type="dxa"/>
            <w:vAlign w:val="center"/>
          </w:tcPr>
          <w:p w:rsidR="00501394" w:rsidRPr="00C25FB5" w:rsidRDefault="00501394" w:rsidP="00501394">
            <w:pPr>
              <w:ind w:firstLine="0"/>
              <w:rPr>
                <w:rFonts w:eastAsia="Times New Roman"/>
                <w:b/>
                <w:i/>
                <w:szCs w:val="28"/>
                <w:lang w:val="uk-UA" w:eastAsia="uk-UA"/>
              </w:rPr>
            </w:pPr>
            <w:r w:rsidRPr="00C25FB5">
              <w:rPr>
                <w:rFonts w:eastAsia="Times New Roman"/>
                <w:b/>
                <w:i/>
                <w:szCs w:val="28"/>
                <w:lang w:val="uk-UA" w:eastAsia="uk-UA"/>
              </w:rPr>
              <w:t>№</w:t>
            </w:r>
          </w:p>
        </w:tc>
        <w:tc>
          <w:tcPr>
            <w:tcW w:w="5191" w:type="dxa"/>
            <w:vAlign w:val="center"/>
          </w:tcPr>
          <w:p w:rsidR="00501394" w:rsidRPr="00C25FB5" w:rsidRDefault="00501394" w:rsidP="00501394">
            <w:pPr>
              <w:ind w:firstLine="33"/>
              <w:rPr>
                <w:rFonts w:eastAsia="Times New Roman"/>
                <w:b/>
                <w:i/>
                <w:szCs w:val="28"/>
                <w:lang w:val="uk-UA" w:eastAsia="uk-UA"/>
              </w:rPr>
            </w:pPr>
            <w:r w:rsidRPr="00C25FB5">
              <w:rPr>
                <w:rFonts w:eastAsia="Times New Roman"/>
                <w:b/>
                <w:i/>
                <w:szCs w:val="28"/>
                <w:lang w:val="uk-UA" w:eastAsia="uk-UA"/>
              </w:rPr>
              <w:t>Питання програми</w:t>
            </w:r>
          </w:p>
        </w:tc>
        <w:tc>
          <w:tcPr>
            <w:tcW w:w="4051" w:type="dxa"/>
            <w:vAlign w:val="center"/>
          </w:tcPr>
          <w:p w:rsidR="00501394" w:rsidRPr="00C25FB5" w:rsidRDefault="00501394" w:rsidP="00501394">
            <w:pPr>
              <w:ind w:firstLine="34"/>
              <w:rPr>
                <w:rFonts w:eastAsia="Times New Roman"/>
                <w:b/>
                <w:i/>
                <w:szCs w:val="28"/>
                <w:lang w:val="uk-UA" w:eastAsia="uk-UA"/>
              </w:rPr>
            </w:pPr>
            <w:r w:rsidRPr="00C25FB5">
              <w:rPr>
                <w:rFonts w:eastAsia="Times New Roman"/>
                <w:b/>
                <w:i/>
                <w:szCs w:val="28"/>
                <w:lang w:val="uk-UA" w:eastAsia="uk-UA"/>
              </w:rPr>
              <w:t>Короткий опис підходів до проведення навчання та викладення матеріалу</w:t>
            </w:r>
          </w:p>
        </w:tc>
      </w:tr>
      <w:tr w:rsidR="00501394" w:rsidRPr="00C25FB5" w:rsidTr="00501394">
        <w:trPr>
          <w:trHeight w:val="312"/>
        </w:trPr>
        <w:tc>
          <w:tcPr>
            <w:tcW w:w="593" w:type="dxa"/>
          </w:tcPr>
          <w:p w:rsidR="00501394" w:rsidRPr="00C25FB5" w:rsidRDefault="00501394" w:rsidP="00501394">
            <w:pPr>
              <w:ind w:firstLine="0"/>
              <w:jc w:val="both"/>
              <w:rPr>
                <w:rFonts w:eastAsia="Times New Roman"/>
                <w:szCs w:val="28"/>
                <w:lang w:val="uk-UA" w:eastAsia="uk-UA"/>
              </w:rPr>
            </w:pPr>
          </w:p>
        </w:tc>
        <w:tc>
          <w:tcPr>
            <w:tcW w:w="5191" w:type="dxa"/>
          </w:tcPr>
          <w:p w:rsidR="00501394" w:rsidRPr="00C25FB5" w:rsidRDefault="00501394" w:rsidP="00501394">
            <w:pPr>
              <w:ind w:firstLine="33"/>
              <w:jc w:val="both"/>
              <w:rPr>
                <w:rFonts w:eastAsia="Times New Roman"/>
                <w:szCs w:val="28"/>
                <w:lang w:val="uk-UA" w:eastAsia="uk-UA"/>
              </w:rPr>
            </w:pPr>
          </w:p>
        </w:tc>
        <w:tc>
          <w:tcPr>
            <w:tcW w:w="4051" w:type="dxa"/>
          </w:tcPr>
          <w:p w:rsidR="00501394" w:rsidRPr="00C25FB5" w:rsidRDefault="00501394" w:rsidP="00501394">
            <w:pPr>
              <w:ind w:firstLine="34"/>
              <w:jc w:val="both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501394" w:rsidRPr="00C25FB5" w:rsidTr="00501394">
        <w:trPr>
          <w:trHeight w:val="332"/>
        </w:trPr>
        <w:tc>
          <w:tcPr>
            <w:tcW w:w="593" w:type="dxa"/>
          </w:tcPr>
          <w:p w:rsidR="00501394" w:rsidRPr="00C25FB5" w:rsidRDefault="00501394" w:rsidP="00501394">
            <w:pPr>
              <w:ind w:firstLine="0"/>
              <w:jc w:val="both"/>
              <w:rPr>
                <w:rFonts w:eastAsia="Times New Roman"/>
                <w:szCs w:val="28"/>
                <w:lang w:val="uk-UA" w:eastAsia="uk-UA"/>
              </w:rPr>
            </w:pPr>
          </w:p>
        </w:tc>
        <w:tc>
          <w:tcPr>
            <w:tcW w:w="5191" w:type="dxa"/>
          </w:tcPr>
          <w:p w:rsidR="00501394" w:rsidRPr="00C25FB5" w:rsidRDefault="00501394" w:rsidP="00501394">
            <w:pPr>
              <w:ind w:firstLine="33"/>
              <w:jc w:val="both"/>
              <w:rPr>
                <w:rFonts w:eastAsia="Times New Roman"/>
                <w:szCs w:val="28"/>
                <w:lang w:val="uk-UA" w:eastAsia="uk-UA"/>
              </w:rPr>
            </w:pPr>
          </w:p>
        </w:tc>
        <w:tc>
          <w:tcPr>
            <w:tcW w:w="4051" w:type="dxa"/>
          </w:tcPr>
          <w:p w:rsidR="00501394" w:rsidRPr="00C25FB5" w:rsidRDefault="00501394" w:rsidP="00501394">
            <w:pPr>
              <w:ind w:firstLine="34"/>
              <w:jc w:val="both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501394" w:rsidRPr="00C25FB5" w:rsidTr="00501394">
        <w:trPr>
          <w:trHeight w:val="684"/>
        </w:trPr>
        <w:tc>
          <w:tcPr>
            <w:tcW w:w="593" w:type="dxa"/>
          </w:tcPr>
          <w:p w:rsidR="00501394" w:rsidRPr="00C25FB5" w:rsidRDefault="00501394" w:rsidP="00501394">
            <w:pPr>
              <w:ind w:firstLine="0"/>
              <w:jc w:val="both"/>
              <w:rPr>
                <w:rFonts w:eastAsia="Times New Roman"/>
                <w:szCs w:val="28"/>
                <w:lang w:val="uk-UA" w:eastAsia="uk-UA"/>
              </w:rPr>
            </w:pPr>
          </w:p>
        </w:tc>
        <w:tc>
          <w:tcPr>
            <w:tcW w:w="5191" w:type="dxa"/>
          </w:tcPr>
          <w:p w:rsidR="00501394" w:rsidRPr="00C25FB5" w:rsidRDefault="00501394" w:rsidP="00501394">
            <w:pPr>
              <w:ind w:firstLine="33"/>
              <w:jc w:val="both"/>
              <w:rPr>
                <w:rFonts w:eastAsia="Times New Roman"/>
                <w:i/>
                <w:szCs w:val="28"/>
                <w:lang w:val="uk-UA" w:eastAsia="uk-UA"/>
              </w:rPr>
            </w:pPr>
            <w:r w:rsidRPr="00C25FB5">
              <w:rPr>
                <w:rFonts w:eastAsia="Times New Roman"/>
                <w:i/>
                <w:szCs w:val="28"/>
                <w:lang w:val="uk-UA" w:eastAsia="uk-UA"/>
              </w:rPr>
              <w:t>(додайте необхідну кількість стрічок)</w:t>
            </w:r>
          </w:p>
        </w:tc>
        <w:tc>
          <w:tcPr>
            <w:tcW w:w="4051" w:type="dxa"/>
          </w:tcPr>
          <w:p w:rsidR="00501394" w:rsidRPr="00C25FB5" w:rsidRDefault="00501394" w:rsidP="00501394">
            <w:pPr>
              <w:ind w:firstLine="34"/>
              <w:jc w:val="both"/>
              <w:rPr>
                <w:rFonts w:eastAsia="Times New Roman"/>
                <w:szCs w:val="28"/>
                <w:lang w:val="uk-UA" w:eastAsia="uk-UA"/>
              </w:rPr>
            </w:pPr>
          </w:p>
        </w:tc>
      </w:tr>
    </w:tbl>
    <w:p w:rsidR="0076629D" w:rsidRPr="00C25FB5" w:rsidRDefault="0076629D" w:rsidP="0076629D">
      <w:pPr>
        <w:pStyle w:val="ab"/>
        <w:ind w:left="-567" w:right="-994" w:firstLine="0"/>
        <w:jc w:val="both"/>
        <w:rPr>
          <w:szCs w:val="28"/>
          <w:lang w:val="uk-UA"/>
        </w:rPr>
      </w:pP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Чому Ви вирішили взяти участь в проекті? </w:t>
      </w:r>
      <w:r w:rsidR="00501394" w:rsidRPr="00C25FB5">
        <w:rPr>
          <w:i/>
          <w:szCs w:val="28"/>
          <w:lang w:val="uk-UA"/>
        </w:rPr>
        <w:t>(д</w:t>
      </w:r>
      <w:r w:rsidRPr="00C25FB5">
        <w:rPr>
          <w:i/>
          <w:szCs w:val="28"/>
          <w:lang w:val="uk-UA"/>
        </w:rPr>
        <w:t>о 5 речень)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Чи маєте Ви якісь особливі потреби чи обмеження для участі в </w:t>
      </w:r>
      <w:r w:rsidR="00E11FF8" w:rsidRPr="00C25FB5">
        <w:rPr>
          <w:szCs w:val="28"/>
          <w:lang w:val="uk-UA"/>
        </w:rPr>
        <w:t>тренінгу</w:t>
      </w:r>
      <w:r w:rsidRPr="00C25FB5">
        <w:rPr>
          <w:szCs w:val="28"/>
          <w:lang w:val="uk-UA"/>
        </w:rPr>
        <w:t xml:space="preserve"> або проекті?</w:t>
      </w:r>
    </w:p>
    <w:p w:rsidR="0076629D" w:rsidRPr="00C25FB5" w:rsidRDefault="0076629D" w:rsidP="0076629D">
      <w:pPr>
        <w:pStyle w:val="ab"/>
        <w:numPr>
          <w:ilvl w:val="0"/>
          <w:numId w:val="3"/>
        </w:numPr>
        <w:ind w:left="-567" w:right="-994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Дата, підпис</w:t>
      </w:r>
    </w:p>
    <w:p w:rsidR="0076629D" w:rsidRPr="00C25FB5" w:rsidRDefault="0076629D" w:rsidP="0076629D">
      <w:pPr>
        <w:ind w:left="-567" w:right="-994" w:firstLine="0"/>
        <w:jc w:val="both"/>
        <w:rPr>
          <w:szCs w:val="28"/>
          <w:lang w:val="uk-UA"/>
        </w:rPr>
      </w:pPr>
    </w:p>
    <w:p w:rsidR="0076629D" w:rsidRPr="00C25FB5" w:rsidRDefault="0076629D" w:rsidP="0076629D">
      <w:pPr>
        <w:ind w:left="-567" w:right="-994" w:firstLine="0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Оформлюючи </w:t>
      </w:r>
      <w:r w:rsidR="00E11FF8" w:rsidRPr="00C25FB5">
        <w:rPr>
          <w:szCs w:val="28"/>
          <w:lang w:val="uk-UA"/>
        </w:rPr>
        <w:t>дану анкету</w:t>
      </w:r>
      <w:r w:rsidRPr="00C25FB5">
        <w:rPr>
          <w:szCs w:val="28"/>
          <w:lang w:val="uk-UA"/>
        </w:rPr>
        <w:t>, кандидат засвідчує згоду на обробку власних персональних даних та можливість повноцінної та повної участі у всіх заходах, запланованих в рамках реалізації проекту.</w:t>
      </w:r>
    </w:p>
    <w:p w:rsidR="0076629D" w:rsidRPr="00C25FB5" w:rsidRDefault="0076629D" w:rsidP="0076629D">
      <w:pPr>
        <w:ind w:left="-567" w:right="-994" w:firstLine="0"/>
        <w:jc w:val="both"/>
        <w:rPr>
          <w:szCs w:val="28"/>
          <w:lang w:val="uk-UA"/>
        </w:rPr>
      </w:pPr>
    </w:p>
    <w:p w:rsidR="0076629D" w:rsidRPr="00C25FB5" w:rsidRDefault="00E11FF8" w:rsidP="0076629D">
      <w:pPr>
        <w:ind w:left="-567" w:right="-994" w:firstLine="0"/>
        <w:jc w:val="both"/>
        <w:rPr>
          <w:rStyle w:val="a3"/>
          <w:szCs w:val="28"/>
          <w:lang w:val="uk-UA"/>
        </w:rPr>
      </w:pPr>
      <w:r w:rsidRPr="00C25FB5">
        <w:rPr>
          <w:szCs w:val="28"/>
          <w:lang w:val="uk-UA"/>
        </w:rPr>
        <w:t xml:space="preserve">Заповнену анкету потрібно </w:t>
      </w:r>
      <w:r w:rsidR="0076629D" w:rsidRPr="00C25FB5">
        <w:rPr>
          <w:szCs w:val="28"/>
          <w:lang w:val="uk-UA"/>
        </w:rPr>
        <w:t xml:space="preserve">надіслати </w:t>
      </w:r>
      <w:bookmarkStart w:id="0" w:name="_GoBack"/>
      <w:r w:rsidR="0076629D" w:rsidRPr="00C25FB5">
        <w:rPr>
          <w:szCs w:val="28"/>
          <w:lang w:val="uk-UA"/>
        </w:rPr>
        <w:t xml:space="preserve">до </w:t>
      </w:r>
      <w:r w:rsidR="00162E3A" w:rsidRPr="00162E3A">
        <w:rPr>
          <w:szCs w:val="28"/>
        </w:rPr>
        <w:t>17</w:t>
      </w:r>
      <w:r w:rsidR="00162E3A">
        <w:rPr>
          <w:szCs w:val="28"/>
          <w:lang w:val="uk-UA"/>
        </w:rPr>
        <w:t>:00</w:t>
      </w:r>
      <w:r w:rsidR="0076629D" w:rsidRPr="00C25FB5">
        <w:rPr>
          <w:szCs w:val="28"/>
          <w:lang w:val="uk-UA"/>
        </w:rPr>
        <w:t xml:space="preserve"> 2</w:t>
      </w:r>
      <w:r w:rsidR="00162E3A">
        <w:rPr>
          <w:szCs w:val="28"/>
          <w:lang w:val="uk-UA"/>
        </w:rPr>
        <w:t>5 квітня</w:t>
      </w:r>
      <w:r w:rsidR="0076629D" w:rsidRPr="00C25FB5">
        <w:rPr>
          <w:szCs w:val="28"/>
          <w:lang w:val="uk-UA"/>
        </w:rPr>
        <w:t xml:space="preserve"> </w:t>
      </w:r>
      <w:bookmarkEnd w:id="0"/>
      <w:r w:rsidR="0076629D" w:rsidRPr="00C25FB5">
        <w:rPr>
          <w:szCs w:val="28"/>
          <w:lang w:val="uk-UA"/>
        </w:rPr>
        <w:t xml:space="preserve">на </w:t>
      </w:r>
      <w:proofErr w:type="spellStart"/>
      <w:r w:rsidR="0076629D" w:rsidRPr="00C25FB5">
        <w:rPr>
          <w:szCs w:val="28"/>
          <w:lang w:val="uk-UA"/>
        </w:rPr>
        <w:t>електроону</w:t>
      </w:r>
      <w:proofErr w:type="spellEnd"/>
      <w:r w:rsidR="0076629D" w:rsidRPr="00C25FB5">
        <w:rPr>
          <w:szCs w:val="28"/>
          <w:lang w:val="uk-UA"/>
        </w:rPr>
        <w:t xml:space="preserve"> адресу </w:t>
      </w:r>
      <w:hyperlink r:id="rId8" w:history="1">
        <w:r w:rsidR="00501394" w:rsidRPr="00C25FB5">
          <w:rPr>
            <w:rStyle w:val="a3"/>
            <w:szCs w:val="28"/>
            <w:lang w:val="uk-UA"/>
          </w:rPr>
          <w:t>lanova.nastya@gmail.com</w:t>
        </w:r>
      </w:hyperlink>
      <w:r w:rsidR="00501394" w:rsidRPr="00C25FB5">
        <w:rPr>
          <w:szCs w:val="28"/>
          <w:lang w:val="uk-UA"/>
        </w:rPr>
        <w:t xml:space="preserve"> </w:t>
      </w:r>
      <w:r w:rsidR="0076629D" w:rsidRPr="00C25FB5">
        <w:rPr>
          <w:szCs w:val="28"/>
          <w:lang w:val="uk-UA"/>
        </w:rPr>
        <w:t xml:space="preserve">з поміткою в </w:t>
      </w:r>
      <w:r w:rsidRPr="00C25FB5">
        <w:rPr>
          <w:szCs w:val="28"/>
          <w:lang w:val="uk-UA"/>
        </w:rPr>
        <w:t>темі</w:t>
      </w:r>
      <w:r w:rsidR="0076629D" w:rsidRPr="00C25FB5">
        <w:rPr>
          <w:szCs w:val="28"/>
          <w:lang w:val="uk-UA"/>
        </w:rPr>
        <w:t xml:space="preserve"> листа «Відбір експертів проекту».</w:t>
      </w:r>
    </w:p>
    <w:p w:rsidR="00C25FB5" w:rsidRDefault="00C25FB5" w:rsidP="0076629D">
      <w:pPr>
        <w:ind w:left="-567" w:right="-994" w:firstLine="0"/>
        <w:jc w:val="both"/>
        <w:rPr>
          <w:szCs w:val="28"/>
          <w:lang w:val="uk-UA"/>
        </w:rPr>
      </w:pPr>
    </w:p>
    <w:p w:rsidR="00C25FB5" w:rsidRDefault="0076629D" w:rsidP="0076629D">
      <w:pPr>
        <w:ind w:left="-567" w:right="-994" w:firstLine="0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 xml:space="preserve">За довідками звертайтесь до координатора проекту </w:t>
      </w:r>
    </w:p>
    <w:p w:rsidR="0076629D" w:rsidRPr="00C25FB5" w:rsidRDefault="0076629D" w:rsidP="0076629D">
      <w:pPr>
        <w:ind w:left="-567" w:right="-994" w:firstLine="0"/>
        <w:jc w:val="both"/>
        <w:rPr>
          <w:szCs w:val="28"/>
          <w:lang w:val="uk-UA"/>
        </w:rPr>
      </w:pPr>
      <w:r w:rsidRPr="00C25FB5">
        <w:rPr>
          <w:szCs w:val="28"/>
          <w:lang w:val="uk-UA"/>
        </w:rPr>
        <w:t>Анастасі</w:t>
      </w:r>
      <w:r w:rsidR="00C25FB5">
        <w:rPr>
          <w:szCs w:val="28"/>
          <w:lang w:val="uk-UA"/>
        </w:rPr>
        <w:t>я</w:t>
      </w:r>
      <w:r w:rsidRPr="00C25FB5">
        <w:rPr>
          <w:szCs w:val="28"/>
          <w:lang w:val="uk-UA"/>
        </w:rPr>
        <w:t xml:space="preserve"> Ланов</w:t>
      </w:r>
      <w:r w:rsidR="00C25FB5">
        <w:rPr>
          <w:szCs w:val="28"/>
          <w:lang w:val="uk-UA"/>
        </w:rPr>
        <w:t>а</w:t>
      </w:r>
      <w:r w:rsidRPr="00C25FB5">
        <w:rPr>
          <w:szCs w:val="28"/>
          <w:lang w:val="uk-UA"/>
        </w:rPr>
        <w:t xml:space="preserve"> (+38(093)347-10-07, </w:t>
      </w:r>
      <w:hyperlink r:id="rId9" w:history="1">
        <w:r w:rsidRPr="00C25FB5">
          <w:rPr>
            <w:rStyle w:val="a3"/>
            <w:szCs w:val="28"/>
            <w:lang w:val="uk-UA"/>
          </w:rPr>
          <w:t>lanova.nastya@gmail.com</w:t>
        </w:r>
      </w:hyperlink>
      <w:r w:rsidRPr="00C25FB5">
        <w:rPr>
          <w:szCs w:val="28"/>
          <w:lang w:val="uk-UA"/>
        </w:rPr>
        <w:t>)</w:t>
      </w:r>
    </w:p>
    <w:p w:rsidR="004D4A23" w:rsidRPr="00C25FB5" w:rsidRDefault="004D4A23" w:rsidP="0076629D">
      <w:pPr>
        <w:ind w:left="-567" w:right="-994"/>
        <w:rPr>
          <w:szCs w:val="28"/>
          <w:lang w:val="uk-UA"/>
        </w:rPr>
      </w:pPr>
    </w:p>
    <w:sectPr w:rsidR="004D4A23" w:rsidRPr="00C25FB5" w:rsidSect="0076629D">
      <w:headerReference w:type="default" r:id="rId10"/>
      <w:footerReference w:type="default" r:id="rId11"/>
      <w:pgSz w:w="11906" w:h="16838"/>
      <w:pgMar w:top="1701" w:right="1843" w:bottom="226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F0" w:rsidRDefault="009F7DF0" w:rsidP="001C3B76">
      <w:r>
        <w:separator/>
      </w:r>
    </w:p>
  </w:endnote>
  <w:endnote w:type="continuationSeparator" w:id="0">
    <w:p w:rsidR="009F7DF0" w:rsidRDefault="009F7DF0" w:rsidP="001C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4" w:rsidRDefault="00B20204">
    <w:pPr>
      <w:pStyle w:val="a8"/>
    </w:pPr>
    <w:r w:rsidRPr="001C3B76">
      <w:rPr>
        <w:b/>
        <w:noProof/>
        <w:color w:val="0033CC"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A45B5" wp14:editId="53B1081F">
              <wp:simplePos x="0" y="0"/>
              <wp:positionH relativeFrom="column">
                <wp:posOffset>-913130</wp:posOffset>
              </wp:positionH>
              <wp:positionV relativeFrom="paragraph">
                <wp:posOffset>-664845</wp:posOffset>
              </wp:positionV>
              <wp:extent cx="7454900" cy="1168400"/>
              <wp:effectExtent l="0" t="0" r="0" b="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204" w:rsidRPr="00E70C40" w:rsidRDefault="00B20204" w:rsidP="00B20204">
                          <w:pPr>
                            <w:ind w:firstLine="0"/>
                            <w:rPr>
                              <w:b/>
                              <w:sz w:val="16"/>
                              <w:lang w:val="uk-UA"/>
                            </w:rPr>
                          </w:pPr>
                          <w:r w:rsidRPr="008A0580">
                            <w:rPr>
                              <w:sz w:val="16"/>
                              <w:lang w:val="uk-UA"/>
                            </w:rPr>
                            <w:t xml:space="preserve">Проект </w:t>
                          </w:r>
                          <w:r>
                            <w:rPr>
                              <w:sz w:val="16"/>
                              <w:lang w:val="uk-UA"/>
                            </w:rPr>
                            <w:t xml:space="preserve">реалізується за підтримки </w:t>
                          </w:r>
                          <w:r w:rsidRPr="00E70C40">
                            <w:rPr>
                              <w:b/>
                              <w:sz w:val="16"/>
                              <w:lang w:val="uk-UA"/>
                            </w:rPr>
                            <w:t>Міжнародного Вишеградського фонду</w:t>
                          </w:r>
                          <w:r>
                            <w:rPr>
                              <w:b/>
                              <w:sz w:val="16"/>
                              <w:lang w:val="uk-UA"/>
                            </w:rPr>
                            <w:t xml:space="preserve"> та Міністерства закордонних справ Королівства Нідерландів</w:t>
                          </w:r>
                        </w:p>
                        <w:p w:rsidR="00B20204" w:rsidRPr="00E70C40" w:rsidRDefault="00B20204" w:rsidP="00B20204">
                          <w:pPr>
                            <w:ind w:firstLine="0"/>
                            <w:rPr>
                              <w:sz w:val="8"/>
                              <w:lang w:val="uk-UA"/>
                            </w:rPr>
                          </w:pPr>
                        </w:p>
                        <w:p w:rsidR="00B20204" w:rsidRPr="00AF7597" w:rsidRDefault="00B20204" w:rsidP="00B20204">
                          <w:pPr>
                            <w:ind w:firstLine="0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8A0580">
                            <w:rPr>
                              <w:sz w:val="16"/>
                              <w:lang w:val="en-US"/>
                            </w:rPr>
                            <w:t xml:space="preserve">The project is implemented with the support of </w:t>
                          </w:r>
                          <w:r w:rsidRPr="001C3B76">
                            <w:rPr>
                              <w:b/>
                              <w:sz w:val="16"/>
                              <w:lang w:val="en-US"/>
                            </w:rPr>
                            <w:t>the</w:t>
                          </w:r>
                          <w:r w:rsidRPr="008A058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>International Visegrad Fund</w:t>
                          </w:r>
                          <w:r>
                            <w:rPr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AF7597">
                            <w:rPr>
                              <w:b/>
                              <w:sz w:val="16"/>
                              <w:lang w:val="en-US"/>
                            </w:rPr>
                            <w:t>and the Ministry of Foreign Affairs of the Kingdom of the Netherlands</w:t>
                          </w:r>
                        </w:p>
                        <w:p w:rsidR="00B20204" w:rsidRPr="00B20204" w:rsidRDefault="004360E9" w:rsidP="00B20204">
                          <w:pPr>
                            <w:ind w:left="426" w:firstLine="0"/>
                            <w:jc w:val="left"/>
                            <w:rPr>
                              <w:lang w:val="uk-UA"/>
                            </w:rPr>
                          </w:pPr>
                          <w:r>
                            <w:rPr>
                              <w:noProof/>
                              <w:lang w:val="uk-UA" w:eastAsia="uk-UA"/>
                            </w:rPr>
                            <w:t xml:space="preserve">   </w:t>
                          </w:r>
                          <w:r w:rsidR="00617177">
                            <w:rPr>
                              <w:noProof/>
                              <w:lang w:val="uk-UA" w:eastAsia="uk-UA"/>
                            </w:rPr>
                            <w:t xml:space="preserve">  </w:t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</w:t>
                          </w:r>
                          <w:r w:rsidR="00B20204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164A397" wp14:editId="6CE4BC1B">
                                <wp:extent cx="1257300" cy="514350"/>
                                <wp:effectExtent l="0" t="0" r="0" b="0"/>
                                <wp:docPr id="18" name="Рисунок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           </w:t>
                          </w:r>
                          <w:r w:rsidR="00617177">
                            <w:rPr>
                              <w:noProof/>
                              <w:lang w:val="uk-UA" w:eastAsia="uk-UA"/>
                            </w:rPr>
                            <w:t xml:space="preserve">      </w:t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</w:t>
                          </w:r>
                          <w:r w:rsidR="00B20204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E11595D" wp14:editId="1A9DFA83">
                                <wp:extent cx="1428750" cy="476250"/>
                                <wp:effectExtent l="0" t="0" r="0" b="0"/>
                                <wp:docPr id="19" name="Рисунок 19" descr="G:\робота\V4 Дністер стратегії\сайт\лого\NL_gov_logo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:\робота\V4 Дністер стратегії\сайт\лого\NL_gov_logo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78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       </w:t>
                          </w:r>
                          <w:r w:rsidR="00617177">
                            <w:rPr>
                              <w:noProof/>
                              <w:lang w:val="uk-UA" w:eastAsia="uk-UA"/>
                            </w:rPr>
                            <w:t xml:space="preserve"> </w:t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   </w:t>
                          </w:r>
                          <w:r w:rsidR="00B20204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9A03022" wp14:editId="51635933">
                                <wp:extent cx="600075" cy="571500"/>
                                <wp:effectExtent l="0" t="0" r="9525" b="0"/>
                                <wp:docPr id="20" name="Рисунок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20204" w:rsidRPr="004360E9" w:rsidRDefault="00617177" w:rsidP="00B20204">
                          <w:pPr>
                            <w:jc w:val="left"/>
                            <w:rPr>
                              <w:color w:val="000099"/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    </w:t>
                          </w:r>
                          <w:r w:rsidR="00B20204" w:rsidRPr="00511837">
                            <w:rPr>
                              <w:color w:val="000099"/>
                              <w:lang w:val="uk-UA"/>
                            </w:rPr>
                            <w:t xml:space="preserve">  </w:t>
                          </w:r>
                          <w:hyperlink r:id="rId4" w:history="1"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en-US"/>
                              </w:rPr>
                              <w:t>www</w:t>
                            </w:r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uk-UA"/>
                              </w:rPr>
                              <w:t>.</w:t>
                            </w:r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en-US"/>
                              </w:rPr>
                              <w:t>visegradfund</w:t>
                            </w:r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uk-UA"/>
                              </w:rPr>
                              <w:t>.</w:t>
                            </w:r>
                            <w:r w:rsidR="00B20204" w:rsidRPr="00511837">
                              <w:rPr>
                                <w:rStyle w:val="a3"/>
                                <w:b/>
                                <w:color w:val="000099"/>
                                <w:sz w:val="20"/>
                                <w:u w:val="none"/>
                                <w:lang w:val="en-US"/>
                              </w:rPr>
                              <w:t>org</w:t>
                            </w:r>
                          </w:hyperlink>
                          <w:r w:rsidR="004360E9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ab/>
                            <w:t xml:space="preserve">               </w:t>
                          </w:r>
                          <w:r>
                            <w:rPr>
                              <w:b/>
                              <w:color w:val="0033CC"/>
                              <w:sz w:val="20"/>
                              <w:lang w:val="uk-UA"/>
                            </w:rPr>
                            <w:t xml:space="preserve">            </w:t>
                          </w:r>
                          <w:r w:rsidR="00B20204">
                            <w:rPr>
                              <w:b/>
                              <w:color w:val="0033CC"/>
                              <w:sz w:val="20"/>
                              <w:lang w:val="uk-UA"/>
                            </w:rPr>
                            <w:t xml:space="preserve">              </w:t>
                          </w:r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>www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>.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minbuza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>.</w:t>
                          </w:r>
                          <w:proofErr w:type="spellStart"/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nl</w:t>
                          </w:r>
                          <w:proofErr w:type="spellEnd"/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 </w:t>
                          </w:r>
                          <w:r w:rsidR="004360E9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 xml:space="preserve">        </w:t>
                          </w:r>
                          <w:r w:rsidR="00B20204" w:rsidRPr="00B20204">
                            <w:rPr>
                              <w:rStyle w:val="a3"/>
                              <w:u w:val="none"/>
                              <w:lang w:val="uk-UA"/>
                            </w:rPr>
                            <w:t xml:space="preserve">            </w:t>
                          </w:r>
                          <w:r>
                            <w:rPr>
                              <w:rStyle w:val="a3"/>
                              <w:u w:val="none"/>
                              <w:lang w:val="uk-UA"/>
                            </w:rPr>
                            <w:t xml:space="preserve">    </w:t>
                          </w:r>
                          <w:r w:rsidR="00B20204" w:rsidRPr="00B20204">
                            <w:rPr>
                              <w:rStyle w:val="a3"/>
                              <w:u w:val="none"/>
                              <w:lang w:val="uk-UA"/>
                            </w:rPr>
                            <w:t xml:space="preserve">     </w:t>
                          </w:r>
                          <w:r w:rsidR="00B20204" w:rsidRPr="00511837">
                            <w:rPr>
                              <w:rStyle w:val="a3"/>
                              <w:color w:val="000099"/>
                              <w:u w:val="none"/>
                              <w:lang w:val="uk-UA"/>
                            </w:rPr>
                            <w:t xml:space="preserve"> </w:t>
                          </w:r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en-US"/>
                            </w:rPr>
                            <w:t>www</w:t>
                          </w:r>
                          <w:r w:rsidR="00B20204" w:rsidRPr="004360E9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>.</w:t>
                          </w:r>
                          <w:proofErr w:type="spellStart"/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en-US"/>
                            </w:rPr>
                            <w:t>dniester</w:t>
                          </w:r>
                          <w:proofErr w:type="spellEnd"/>
                          <w:r w:rsidR="00B20204" w:rsidRPr="004360E9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>.</w:t>
                          </w:r>
                          <w:proofErr w:type="spellStart"/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en-US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A45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1.9pt;margin-top:-52.35pt;width:587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" stroked="f">
              <v:textbox>
                <w:txbxContent>
                  <w:p w:rsidR="00B20204" w:rsidRPr="00E70C40" w:rsidRDefault="00B20204" w:rsidP="00B20204">
                    <w:pPr>
                      <w:ind w:firstLine="0"/>
                      <w:rPr>
                        <w:b/>
                        <w:sz w:val="16"/>
                        <w:lang w:val="uk-UA"/>
                      </w:rPr>
                    </w:pPr>
                    <w:r w:rsidRPr="008A0580">
                      <w:rPr>
                        <w:sz w:val="16"/>
                        <w:lang w:val="uk-UA"/>
                      </w:rPr>
                      <w:t xml:space="preserve">Проект </w:t>
                    </w:r>
                    <w:r>
                      <w:rPr>
                        <w:sz w:val="16"/>
                        <w:lang w:val="uk-UA"/>
                      </w:rPr>
                      <w:t xml:space="preserve">реалізується за підтримки </w:t>
                    </w:r>
                    <w:r w:rsidRPr="00E70C40">
                      <w:rPr>
                        <w:b/>
                        <w:sz w:val="16"/>
                        <w:lang w:val="uk-UA"/>
                      </w:rPr>
                      <w:t>Міжнародного Вишеградського фонду</w:t>
                    </w:r>
                    <w:r>
                      <w:rPr>
                        <w:b/>
                        <w:sz w:val="16"/>
                        <w:lang w:val="uk-UA"/>
                      </w:rPr>
                      <w:t xml:space="preserve"> та Міністерства закордонних справ Королівства Нідерландів</w:t>
                    </w:r>
                  </w:p>
                  <w:p w:rsidR="00B20204" w:rsidRPr="00E70C40" w:rsidRDefault="00B20204" w:rsidP="00B20204">
                    <w:pPr>
                      <w:ind w:firstLine="0"/>
                      <w:rPr>
                        <w:sz w:val="8"/>
                        <w:lang w:val="uk-UA"/>
                      </w:rPr>
                    </w:pPr>
                  </w:p>
                  <w:p w:rsidR="00B20204" w:rsidRPr="00AF7597" w:rsidRDefault="00B20204" w:rsidP="00B20204">
                    <w:pPr>
                      <w:ind w:firstLine="0"/>
                      <w:rPr>
                        <w:b/>
                        <w:sz w:val="16"/>
                        <w:lang w:val="en-US"/>
                      </w:rPr>
                    </w:pPr>
                    <w:r w:rsidRPr="008A0580">
                      <w:rPr>
                        <w:sz w:val="16"/>
                        <w:lang w:val="en-US"/>
                      </w:rPr>
                      <w:t xml:space="preserve">The project is implemented with the support of </w:t>
                    </w:r>
                    <w:r w:rsidRPr="001C3B76">
                      <w:rPr>
                        <w:b/>
                        <w:sz w:val="16"/>
                        <w:lang w:val="en-US"/>
                      </w:rPr>
                      <w:t>the</w:t>
                    </w:r>
                    <w:r w:rsidRPr="008A0580">
                      <w:rPr>
                        <w:sz w:val="16"/>
                        <w:lang w:val="en-US"/>
                      </w:rPr>
                      <w:t xml:space="preserve"> </w:t>
                    </w:r>
                    <w:r w:rsidRPr="00E70C40">
                      <w:rPr>
                        <w:b/>
                        <w:sz w:val="16"/>
                        <w:lang w:val="en-US"/>
                      </w:rPr>
                      <w:t>International Visegrad Fund</w:t>
                    </w:r>
                    <w:r>
                      <w:rPr>
                        <w:b/>
                        <w:sz w:val="16"/>
                        <w:lang w:val="uk-UA"/>
                      </w:rPr>
                      <w:t xml:space="preserve"> </w:t>
                    </w:r>
                    <w:r w:rsidRPr="00AF7597">
                      <w:rPr>
                        <w:b/>
                        <w:sz w:val="16"/>
                        <w:lang w:val="en-US"/>
                      </w:rPr>
                      <w:t>and the Ministry of Foreign Affairs of the Kingdom of the Netherlands</w:t>
                    </w:r>
                  </w:p>
                  <w:p w:rsidR="00B20204" w:rsidRPr="00B20204" w:rsidRDefault="004360E9" w:rsidP="00B20204">
                    <w:pPr>
                      <w:ind w:left="426" w:firstLine="0"/>
                      <w:jc w:val="left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 w:eastAsia="uk-UA"/>
                      </w:rPr>
                      <w:t xml:space="preserve">   </w:t>
                    </w:r>
                    <w:r w:rsidR="00617177">
                      <w:rPr>
                        <w:noProof/>
                        <w:lang w:val="uk-UA" w:eastAsia="uk-UA"/>
                      </w:rPr>
                      <w:t xml:space="preserve">  </w:t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</w:t>
                    </w:r>
                    <w:r w:rsidR="00B20204">
                      <w:rPr>
                        <w:noProof/>
                        <w:lang w:eastAsia="ru-RU"/>
                      </w:rPr>
                      <w:drawing>
                        <wp:inline distT="0" distB="0" distL="0" distR="0" wp14:anchorId="6164A397" wp14:editId="6CE4BC1B">
                          <wp:extent cx="1257300" cy="514350"/>
                          <wp:effectExtent l="0" t="0" r="0" b="0"/>
                          <wp:docPr id="18" name="Рисунок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           </w:t>
                    </w:r>
                    <w:r w:rsidR="00617177">
                      <w:rPr>
                        <w:noProof/>
                        <w:lang w:val="uk-UA" w:eastAsia="uk-UA"/>
                      </w:rPr>
                      <w:t xml:space="preserve">      </w:t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</w:t>
                    </w:r>
                    <w:r w:rsidR="00B20204">
                      <w:rPr>
                        <w:noProof/>
                        <w:lang w:eastAsia="ru-RU"/>
                      </w:rPr>
                      <w:drawing>
                        <wp:inline distT="0" distB="0" distL="0" distR="0" wp14:anchorId="1E11595D" wp14:editId="1A9DFA83">
                          <wp:extent cx="1428750" cy="476250"/>
                          <wp:effectExtent l="0" t="0" r="0" b="0"/>
                          <wp:docPr id="19" name="Рисунок 19" descr="G:\робота\V4 Дністер стратегії\сайт\лого\NL_gov_logo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:\робота\V4 Дністер стратегії\сайт\лого\NL_gov_logo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78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28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       </w:t>
                    </w:r>
                    <w:r w:rsidR="00617177">
                      <w:rPr>
                        <w:noProof/>
                        <w:lang w:val="uk-UA" w:eastAsia="uk-UA"/>
                      </w:rPr>
                      <w:t xml:space="preserve"> </w:t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   </w:t>
                    </w:r>
                    <w:r w:rsidR="00B20204">
                      <w:rPr>
                        <w:noProof/>
                        <w:lang w:eastAsia="ru-RU"/>
                      </w:rPr>
                      <w:drawing>
                        <wp:inline distT="0" distB="0" distL="0" distR="0" wp14:anchorId="39A03022" wp14:editId="51635933">
                          <wp:extent cx="600075" cy="571500"/>
                          <wp:effectExtent l="0" t="0" r="9525" b="0"/>
                          <wp:docPr id="20" name="Рисунок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20204" w:rsidRPr="004360E9" w:rsidRDefault="00617177" w:rsidP="00B20204">
                    <w:pPr>
                      <w:jc w:val="left"/>
                      <w:rPr>
                        <w:color w:val="000099"/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 </w:t>
                    </w:r>
                    <w:r w:rsidR="00B20204" w:rsidRPr="00511837">
                      <w:rPr>
                        <w:color w:val="000099"/>
                        <w:lang w:val="uk-UA"/>
                      </w:rPr>
                      <w:t xml:space="preserve">  </w:t>
                    </w:r>
                    <w:hyperlink r:id="rId5" w:history="1"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en-US"/>
                        </w:rPr>
                        <w:t>www</w:t>
                      </w:r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uk-UA"/>
                        </w:rPr>
                        <w:t>.</w:t>
                      </w:r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en-US"/>
                        </w:rPr>
                        <w:t>visegradfund</w:t>
                      </w:r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uk-UA"/>
                        </w:rPr>
                        <w:t>.</w:t>
                      </w:r>
                      <w:r w:rsidR="00B20204" w:rsidRPr="00511837">
                        <w:rPr>
                          <w:rStyle w:val="a3"/>
                          <w:b/>
                          <w:color w:val="000099"/>
                          <w:sz w:val="20"/>
                          <w:u w:val="none"/>
                          <w:lang w:val="en-US"/>
                        </w:rPr>
                        <w:t>org</w:t>
                      </w:r>
                    </w:hyperlink>
                    <w:r w:rsidR="004360E9">
                      <w:rPr>
                        <w:b/>
                        <w:color w:val="000099"/>
                        <w:sz w:val="20"/>
                        <w:lang w:val="uk-UA"/>
                      </w:rPr>
                      <w:tab/>
                      <w:t xml:space="preserve">               </w:t>
                    </w:r>
                    <w:r>
                      <w:rPr>
                        <w:b/>
                        <w:color w:val="0033CC"/>
                        <w:sz w:val="20"/>
                        <w:lang w:val="uk-UA"/>
                      </w:rPr>
                      <w:t xml:space="preserve">            </w:t>
                    </w:r>
                    <w:r w:rsidR="00B20204">
                      <w:rPr>
                        <w:b/>
                        <w:color w:val="0033CC"/>
                        <w:sz w:val="20"/>
                        <w:lang w:val="uk-UA"/>
                      </w:rPr>
                      <w:t xml:space="preserve">              </w:t>
                    </w:r>
                    <w:r w:rsidR="00B20204" w:rsidRPr="00511837">
                      <w:rPr>
                        <w:b/>
                        <w:color w:val="000099"/>
                        <w:sz w:val="20"/>
                        <w:lang w:val="uk-UA"/>
                      </w:rPr>
                      <w:t>www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>.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minbuza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>.</w:t>
                    </w:r>
                    <w:proofErr w:type="spellStart"/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nl</w:t>
                    </w:r>
                    <w:proofErr w:type="spellEnd"/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 </w:t>
                    </w:r>
                    <w:r w:rsidR="004360E9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 xml:space="preserve">        </w:t>
                    </w:r>
                    <w:r w:rsidR="00B20204" w:rsidRPr="00B20204">
                      <w:rPr>
                        <w:rStyle w:val="a3"/>
                        <w:u w:val="none"/>
                        <w:lang w:val="uk-UA"/>
                      </w:rPr>
                      <w:t xml:space="preserve">            </w:t>
                    </w:r>
                    <w:r>
                      <w:rPr>
                        <w:rStyle w:val="a3"/>
                        <w:u w:val="none"/>
                        <w:lang w:val="uk-UA"/>
                      </w:rPr>
                      <w:t xml:space="preserve">    </w:t>
                    </w:r>
                    <w:r w:rsidR="00B20204" w:rsidRPr="00B20204">
                      <w:rPr>
                        <w:rStyle w:val="a3"/>
                        <w:u w:val="none"/>
                        <w:lang w:val="uk-UA"/>
                      </w:rPr>
                      <w:t xml:space="preserve">     </w:t>
                    </w:r>
                    <w:r w:rsidR="00B20204" w:rsidRPr="00511837">
                      <w:rPr>
                        <w:rStyle w:val="a3"/>
                        <w:color w:val="000099"/>
                        <w:u w:val="none"/>
                        <w:lang w:val="uk-UA"/>
                      </w:rPr>
                      <w:t xml:space="preserve"> </w:t>
                    </w:r>
                    <w:r w:rsidR="00B20204" w:rsidRPr="00511837">
                      <w:rPr>
                        <w:b/>
                        <w:color w:val="000099"/>
                        <w:sz w:val="20"/>
                        <w:lang w:val="en-US"/>
                      </w:rPr>
                      <w:t>www</w:t>
                    </w:r>
                    <w:r w:rsidR="00B20204" w:rsidRPr="004360E9">
                      <w:rPr>
                        <w:b/>
                        <w:color w:val="000099"/>
                        <w:sz w:val="20"/>
                        <w:lang w:val="uk-UA"/>
                      </w:rPr>
                      <w:t>.</w:t>
                    </w:r>
                    <w:proofErr w:type="spellStart"/>
                    <w:r w:rsidR="00B20204" w:rsidRPr="00511837">
                      <w:rPr>
                        <w:b/>
                        <w:color w:val="000099"/>
                        <w:sz w:val="20"/>
                        <w:lang w:val="en-US"/>
                      </w:rPr>
                      <w:t>dniester</w:t>
                    </w:r>
                    <w:proofErr w:type="spellEnd"/>
                    <w:r w:rsidR="00B20204" w:rsidRPr="004360E9">
                      <w:rPr>
                        <w:b/>
                        <w:color w:val="000099"/>
                        <w:sz w:val="20"/>
                        <w:lang w:val="uk-UA"/>
                      </w:rPr>
                      <w:t>.</w:t>
                    </w:r>
                    <w:proofErr w:type="spellStart"/>
                    <w:r w:rsidR="00B20204" w:rsidRPr="00511837">
                      <w:rPr>
                        <w:b/>
                        <w:color w:val="000099"/>
                        <w:sz w:val="20"/>
                        <w:lang w:val="en-US"/>
                      </w:rPr>
                      <w:t>eu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F0" w:rsidRDefault="009F7DF0" w:rsidP="001C3B76">
      <w:r>
        <w:separator/>
      </w:r>
    </w:p>
  </w:footnote>
  <w:footnote w:type="continuationSeparator" w:id="0">
    <w:p w:rsidR="009F7DF0" w:rsidRDefault="009F7DF0" w:rsidP="001C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D7" w:rsidRDefault="004360E9">
    <w:pPr>
      <w:pStyle w:val="a6"/>
    </w:pPr>
    <w:r>
      <w:rPr>
        <w:b/>
        <w:noProof/>
        <w:color w:val="0033CC"/>
        <w:sz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EE57C" wp14:editId="3F56ACB3">
              <wp:simplePos x="0" y="0"/>
              <wp:positionH relativeFrom="column">
                <wp:posOffset>-754380</wp:posOffset>
              </wp:positionH>
              <wp:positionV relativeFrom="paragraph">
                <wp:posOffset>565785</wp:posOffset>
              </wp:positionV>
              <wp:extent cx="7213600" cy="0"/>
              <wp:effectExtent l="0" t="19050" r="25400" b="381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3600" cy="0"/>
                      </a:xfrm>
                      <a:prstGeom prst="line">
                        <a:avLst/>
                      </a:prstGeom>
                      <a:ln w="63500" cmpd="tri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F52D5" id="Прямая соединительная линия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4pt,44.55pt" to="508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" strokecolor="#009" strokeweight="5pt">
              <v:stroke linestyle="thickBetweenThin" joinstyle="miter"/>
            </v:line>
          </w:pict>
        </mc:Fallback>
      </mc:AlternateContent>
    </w:r>
    <w:r w:rsidRPr="00B20204">
      <w:rPr>
        <w:b/>
        <w:noProof/>
        <w:color w:val="0033CC"/>
        <w:sz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C2305" wp14:editId="67486868">
              <wp:simplePos x="0" y="0"/>
              <wp:positionH relativeFrom="column">
                <wp:posOffset>-830580</wp:posOffset>
              </wp:positionH>
              <wp:positionV relativeFrom="paragraph">
                <wp:posOffset>-297815</wp:posOffset>
              </wp:positionV>
              <wp:extent cx="7454900" cy="927100"/>
              <wp:effectExtent l="0" t="0" r="0" b="63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1D7" w:rsidRPr="00AF7597" w:rsidRDefault="00BB01D7" w:rsidP="00BB01D7">
                          <w:pPr>
                            <w:ind w:firstLine="0"/>
                            <w:rPr>
                              <w:b/>
                              <w:color w:val="000099"/>
                              <w:sz w:val="26"/>
                              <w:szCs w:val="26"/>
                              <w:lang w:val="uk-UA"/>
                            </w:rPr>
                          </w:pPr>
                          <w:r w:rsidRPr="00AF7597">
                            <w:rPr>
                              <w:b/>
                              <w:color w:val="000099"/>
                              <w:sz w:val="26"/>
                              <w:szCs w:val="26"/>
                              <w:lang w:val="en-US"/>
                            </w:rPr>
                            <w:t xml:space="preserve">Good Governance in Local Communities: V4 Experience of Strategic planning for </w:t>
                          </w:r>
                          <w:proofErr w:type="spellStart"/>
                          <w:r w:rsidRPr="00AF7597">
                            <w:rPr>
                              <w:b/>
                              <w:color w:val="000099"/>
                              <w:sz w:val="26"/>
                              <w:szCs w:val="26"/>
                              <w:lang w:val="en-US"/>
                            </w:rPr>
                            <w:t>EaP</w:t>
                          </w:r>
                          <w:proofErr w:type="spellEnd"/>
                          <w:r w:rsidRPr="00AF7597">
                            <w:rPr>
                              <w:b/>
                              <w:color w:val="000099"/>
                              <w:sz w:val="26"/>
                              <w:szCs w:val="26"/>
                              <w:lang w:val="en-US"/>
                            </w:rPr>
                            <w:t xml:space="preserve"> Countries</w:t>
                          </w:r>
                        </w:p>
                        <w:p w:rsidR="00BB01D7" w:rsidRDefault="00BB01D7" w:rsidP="00BB01D7">
                          <w:pPr>
                            <w:rPr>
                              <w:lang w:val="uk-UA"/>
                            </w:rPr>
                          </w:pPr>
                          <w:r w:rsidRPr="001C3B76">
                            <w:rPr>
                              <w:b/>
                              <w:color w:val="000099"/>
                              <w:sz w:val="24"/>
                              <w:lang w:val="uk-UA"/>
                            </w:rPr>
                            <w:t>Належне управління територіальних громад: досвід стратегічного планування країн Вишеградської четвірки для країн Східного партнерства</w:t>
                          </w:r>
                        </w:p>
                        <w:p w:rsidR="00BB01D7" w:rsidRPr="000426A7" w:rsidRDefault="00BB01D7" w:rsidP="00BB01D7">
                          <w:pPr>
                            <w:ind w:firstLine="0"/>
                            <w:rPr>
                              <w:b/>
                              <w:color w:val="000099"/>
                            </w:rPr>
                          </w:pPr>
                          <w:r w:rsidRPr="000426A7">
                            <w:rPr>
                              <w:b/>
                              <w:color w:val="000099"/>
                            </w:rPr>
                            <w:t>www.v4foreapgg.weebly.com</w:t>
                          </w:r>
                        </w:p>
                        <w:p w:rsidR="00BB01D7" w:rsidRDefault="00BB01D7" w:rsidP="00BB01D7">
                          <w:pPr>
                            <w:jc w:val="left"/>
                            <w:rPr>
                              <w:lang w:val="uk-UA"/>
                            </w:rPr>
                          </w:pPr>
                        </w:p>
                        <w:p w:rsidR="00BB01D7" w:rsidRPr="00B20204" w:rsidRDefault="00BB01D7" w:rsidP="00BB01D7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C23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65.4pt;margin-top:-23.45pt;width:587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" stroked="f" strokeweight="3pt">
              <v:textbox>
                <w:txbxContent>
                  <w:p w:rsidR="00BB01D7" w:rsidRPr="00AF7597" w:rsidRDefault="00BB01D7" w:rsidP="00BB01D7">
                    <w:pPr>
                      <w:ind w:firstLine="0"/>
                      <w:rPr>
                        <w:b/>
                        <w:color w:val="000099"/>
                        <w:sz w:val="26"/>
                        <w:szCs w:val="26"/>
                        <w:lang w:val="uk-UA"/>
                      </w:rPr>
                    </w:pPr>
                    <w:r w:rsidRPr="00AF7597">
                      <w:rPr>
                        <w:b/>
                        <w:color w:val="000099"/>
                        <w:sz w:val="26"/>
                        <w:szCs w:val="26"/>
                        <w:lang w:val="en-US"/>
                      </w:rPr>
                      <w:t xml:space="preserve">Good Governance in Local Communities: V4 Experience of Strategic planning for </w:t>
                    </w:r>
                    <w:proofErr w:type="spellStart"/>
                    <w:r w:rsidRPr="00AF7597">
                      <w:rPr>
                        <w:b/>
                        <w:color w:val="000099"/>
                        <w:sz w:val="26"/>
                        <w:szCs w:val="26"/>
                        <w:lang w:val="en-US"/>
                      </w:rPr>
                      <w:t>EaP</w:t>
                    </w:r>
                    <w:proofErr w:type="spellEnd"/>
                    <w:r w:rsidRPr="00AF7597">
                      <w:rPr>
                        <w:b/>
                        <w:color w:val="000099"/>
                        <w:sz w:val="26"/>
                        <w:szCs w:val="26"/>
                        <w:lang w:val="en-US"/>
                      </w:rPr>
                      <w:t xml:space="preserve"> Countries</w:t>
                    </w:r>
                  </w:p>
                  <w:p w:rsidR="00BB01D7" w:rsidRDefault="00BB01D7" w:rsidP="00BB01D7">
                    <w:pPr>
                      <w:rPr>
                        <w:lang w:val="uk-UA"/>
                      </w:rPr>
                    </w:pPr>
                    <w:r w:rsidRPr="001C3B76">
                      <w:rPr>
                        <w:b/>
                        <w:color w:val="000099"/>
                        <w:sz w:val="24"/>
                        <w:lang w:val="uk-UA"/>
                      </w:rPr>
                      <w:t>Належне управління територіальних громад: досвід стратегічного планування країн Вишеградської четвірки для країн Східного партнерства</w:t>
                    </w:r>
                  </w:p>
                  <w:p w:rsidR="00BB01D7" w:rsidRPr="000426A7" w:rsidRDefault="00BB01D7" w:rsidP="00BB01D7">
                    <w:pPr>
                      <w:ind w:firstLine="0"/>
                      <w:rPr>
                        <w:b/>
                        <w:color w:val="000099"/>
                      </w:rPr>
                    </w:pPr>
                    <w:r w:rsidRPr="000426A7">
                      <w:rPr>
                        <w:b/>
                        <w:color w:val="000099"/>
                      </w:rPr>
                      <w:t>www.v4foreapgg.weebly.com</w:t>
                    </w:r>
                  </w:p>
                  <w:p w:rsidR="00BB01D7" w:rsidRDefault="00BB01D7" w:rsidP="00BB01D7">
                    <w:pPr>
                      <w:jc w:val="left"/>
                      <w:rPr>
                        <w:lang w:val="uk-UA"/>
                      </w:rPr>
                    </w:pPr>
                  </w:p>
                  <w:p w:rsidR="00BB01D7" w:rsidRPr="00B20204" w:rsidRDefault="00BB01D7" w:rsidP="00BB01D7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625A"/>
    <w:multiLevelType w:val="hybridMultilevel"/>
    <w:tmpl w:val="FA0AFEBC"/>
    <w:lvl w:ilvl="0" w:tplc="778CA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35DCC"/>
    <w:multiLevelType w:val="hybridMultilevel"/>
    <w:tmpl w:val="63D2EF58"/>
    <w:lvl w:ilvl="0" w:tplc="778CA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C2820"/>
    <w:multiLevelType w:val="hybridMultilevel"/>
    <w:tmpl w:val="C52CB81A"/>
    <w:lvl w:ilvl="0" w:tplc="778CA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4"/>
    <w:rsid w:val="000426A7"/>
    <w:rsid w:val="000B44B3"/>
    <w:rsid w:val="000D4167"/>
    <w:rsid w:val="00162E3A"/>
    <w:rsid w:val="00171148"/>
    <w:rsid w:val="001C3B76"/>
    <w:rsid w:val="002B0FCF"/>
    <w:rsid w:val="002B2195"/>
    <w:rsid w:val="00380C9F"/>
    <w:rsid w:val="003A0F00"/>
    <w:rsid w:val="004360E9"/>
    <w:rsid w:val="004C7024"/>
    <w:rsid w:val="004D3AB4"/>
    <w:rsid w:val="004D4A23"/>
    <w:rsid w:val="00501394"/>
    <w:rsid w:val="00511837"/>
    <w:rsid w:val="00617177"/>
    <w:rsid w:val="00655E30"/>
    <w:rsid w:val="00693CE9"/>
    <w:rsid w:val="0076629D"/>
    <w:rsid w:val="00811CA1"/>
    <w:rsid w:val="008404FA"/>
    <w:rsid w:val="008A0580"/>
    <w:rsid w:val="00923657"/>
    <w:rsid w:val="00986EF9"/>
    <w:rsid w:val="009F7DF0"/>
    <w:rsid w:val="00A77CA8"/>
    <w:rsid w:val="00A9184D"/>
    <w:rsid w:val="00AF7597"/>
    <w:rsid w:val="00B20204"/>
    <w:rsid w:val="00B4727D"/>
    <w:rsid w:val="00B73CB1"/>
    <w:rsid w:val="00BB01D7"/>
    <w:rsid w:val="00C25FB5"/>
    <w:rsid w:val="00C6078E"/>
    <w:rsid w:val="00CB343D"/>
    <w:rsid w:val="00CC260A"/>
    <w:rsid w:val="00DE74D6"/>
    <w:rsid w:val="00E11FF8"/>
    <w:rsid w:val="00E16104"/>
    <w:rsid w:val="00E6095D"/>
    <w:rsid w:val="00E70C40"/>
    <w:rsid w:val="00EB6752"/>
    <w:rsid w:val="00F50F3E"/>
    <w:rsid w:val="00FA4040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6542A-5166-47DB-BE03-41B20B26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B7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B76"/>
  </w:style>
  <w:style w:type="paragraph" w:styleId="a8">
    <w:name w:val="footer"/>
    <w:basedOn w:val="a"/>
    <w:link w:val="a9"/>
    <w:uiPriority w:val="99"/>
    <w:unhideWhenUsed/>
    <w:rsid w:val="001C3B7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B76"/>
  </w:style>
  <w:style w:type="character" w:customStyle="1" w:styleId="apple-converted-space">
    <w:name w:val="apple-converted-space"/>
    <w:basedOn w:val="a0"/>
    <w:rsid w:val="001C3B76"/>
  </w:style>
  <w:style w:type="table" w:styleId="aa">
    <w:name w:val="Table Grid"/>
    <w:basedOn w:val="a1"/>
    <w:uiPriority w:val="59"/>
    <w:rsid w:val="0038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ova.nasty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ova.nasty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hyperlink" Target="http://www.visegradfund.org" TargetMode="External"/><Relationship Id="rId4" Type="http://schemas.openxmlformats.org/officeDocument/2006/relationships/hyperlink" Target="http://www.visegradfun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A5AD-7983-46B8-AAA3-1BBB98C8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25</cp:revision>
  <cp:lastPrinted>2017-04-04T13:52:00Z</cp:lastPrinted>
  <dcterms:created xsi:type="dcterms:W3CDTF">2016-01-14T14:59:00Z</dcterms:created>
  <dcterms:modified xsi:type="dcterms:W3CDTF">2017-04-10T18:34:00Z</dcterms:modified>
</cp:coreProperties>
</file>